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47" w:rsidRPr="00991547" w:rsidRDefault="00991547" w:rsidP="002359C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91547" w:rsidRPr="00991547" w:rsidRDefault="00991547" w:rsidP="002359C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91547" w:rsidRPr="00991547" w:rsidRDefault="00991547" w:rsidP="002359C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91547" w:rsidRPr="00991547" w:rsidRDefault="00991547" w:rsidP="002359C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85F9D" w:rsidRDefault="00A85F9D" w:rsidP="00A85F9D">
      <w:pPr>
        <w:jc w:val="center"/>
        <w:rPr>
          <w:b/>
          <w:bCs/>
        </w:rPr>
      </w:pPr>
      <w:r>
        <w:rPr>
          <w:b/>
        </w:rPr>
        <w:t>СТРУКТУРА, ОБЪЕМ И СОДЕРЖАНИЕ ДИСЦИПЛИНЫ</w:t>
      </w:r>
      <w:r w:rsidRPr="008E539D">
        <w:rPr>
          <w:b/>
          <w:bCs/>
        </w:rPr>
        <w:t xml:space="preserve"> </w:t>
      </w:r>
    </w:p>
    <w:p w:rsidR="00A85F9D" w:rsidRPr="002243AC" w:rsidRDefault="00A85F9D" w:rsidP="00A85F9D">
      <w:pPr>
        <w:jc w:val="center"/>
        <w:outlineLvl w:val="0"/>
        <w:rPr>
          <w:b/>
          <w:bCs/>
        </w:rPr>
      </w:pPr>
      <w:r w:rsidRPr="002243AC">
        <w:rPr>
          <w:b/>
          <w:bCs/>
          <w:lang w:val="en-US"/>
        </w:rPr>
        <w:t>VII</w:t>
      </w:r>
      <w:r w:rsidRPr="002243AC">
        <w:rPr>
          <w:b/>
          <w:bCs/>
        </w:rPr>
        <w:t xml:space="preserve"> СЕМЕСТР</w:t>
      </w:r>
    </w:p>
    <w:p w:rsidR="00A85F9D" w:rsidRPr="002243AC" w:rsidRDefault="00A85F9D" w:rsidP="00A85F9D">
      <w:pPr>
        <w:jc w:val="center"/>
        <w:outlineLvl w:val="0"/>
        <w:rPr>
          <w:b/>
          <w:bCs/>
        </w:rPr>
      </w:pPr>
    </w:p>
    <w:tbl>
      <w:tblPr>
        <w:tblW w:w="1134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7"/>
        <w:gridCol w:w="7656"/>
        <w:gridCol w:w="854"/>
        <w:gridCol w:w="850"/>
        <w:gridCol w:w="1134"/>
      </w:tblGrid>
      <w:tr w:rsidR="00A85F9D" w:rsidRPr="002243AC" w:rsidTr="00407B9C">
        <w:trPr>
          <w:gridAfter w:val="1"/>
          <w:wAfter w:w="1134" w:type="dxa"/>
          <w:cantSplit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Weeks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2243AC">
              <w:rPr>
                <w:b/>
                <w:bCs/>
                <w:lang w:val="en-US"/>
              </w:rPr>
              <w:t>Lexical theme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2243AC">
              <w:rPr>
                <w:b/>
                <w:bCs/>
                <w:lang w:val="en-US"/>
              </w:rPr>
              <w:t>hours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2243AC">
              <w:rPr>
                <w:b/>
                <w:bCs/>
                <w:lang w:val="en-US"/>
              </w:rPr>
              <w:t>Rating %</w:t>
            </w:r>
          </w:p>
        </w:tc>
      </w:tr>
      <w:tr w:rsidR="00A85F9D" w:rsidRPr="002243AC" w:rsidTr="00407B9C">
        <w:trPr>
          <w:gridAfter w:val="1"/>
          <w:wAfter w:w="1134" w:type="dxa"/>
          <w:cantSplit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ind w:left="720"/>
              <w:jc w:val="center"/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>Module 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/>
              </w:rPr>
            </w:pPr>
          </w:p>
        </w:tc>
      </w:tr>
      <w:tr w:rsidR="00A85F9D" w:rsidRPr="002243AC" w:rsidTr="00407B9C">
        <w:trPr>
          <w:gridAfter w:val="1"/>
          <w:wAfter w:w="1134" w:type="dxa"/>
          <w:cantSplit/>
          <w:trHeight w:val="48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eastAsia="zh-CN"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</w:t>
            </w:r>
            <w:r w:rsidRPr="002243AC">
              <w:rPr>
                <w:lang w:val="en-US"/>
              </w:rPr>
              <w:t xml:space="preserve"> Unit 12. Theme “Mass Media”.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bCs/>
                <w:lang w:val="en-US"/>
              </w:rPr>
              <w:t>Reading the text “</w:t>
            </w:r>
            <w:proofErr w:type="spellStart"/>
            <w:r w:rsidRPr="002243AC">
              <w:rPr>
                <w:bCs/>
                <w:lang w:val="en-US"/>
              </w:rPr>
              <w:t>MassMedia</w:t>
            </w:r>
            <w:proofErr w:type="spellEnd"/>
            <w:r w:rsidRPr="002243AC">
              <w:rPr>
                <w:bCs/>
                <w:lang w:val="en-US"/>
              </w:rPr>
              <w:t>”.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lang w:val="en-US"/>
              </w:rPr>
              <w:t>Ex-s 1-6. Introduction of the new vocabulary.</w:t>
            </w:r>
            <w:r w:rsidRPr="002243AC">
              <w:rPr>
                <w:b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Guzeyeva</w:t>
            </w:r>
            <w:proofErr w:type="spellEnd"/>
            <w:r w:rsidRPr="002243AC">
              <w:rPr>
                <w:b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lang w:val="en-US"/>
              </w:rPr>
              <w:t>Zatsepina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lang w:val="en-US"/>
              </w:rPr>
              <w:t xml:space="preserve">  Participles (Present, Past, Perfect). Pp.103-10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51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proofErr w:type="spellStart"/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Minyar-Belorucheva</w:t>
            </w:r>
            <w:proofErr w:type="spellEnd"/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. 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Unit 12. Theme “Mass Media”.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 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>Ex-s 6-13.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Introduction of the new vocabulary.</w:t>
            </w:r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Guzeyeva</w:t>
            </w:r>
            <w:proofErr w:type="spellEnd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, </w:t>
            </w:r>
            <w:proofErr w:type="spellStart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Zatsepina</w:t>
            </w:r>
            <w:proofErr w:type="spellEnd"/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Participle II. pp.109-114.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42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Cs/>
                <w:lang w:val="en-US"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</w:t>
            </w:r>
            <w:r w:rsidRPr="002243AC">
              <w:rPr>
                <w:lang w:val="en-US"/>
              </w:rPr>
              <w:t xml:space="preserve"> Unit 12. Theme “Mass Media”.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bCs/>
                <w:lang w:val="en-US"/>
              </w:rPr>
              <w:t>Ex-s 14-20.</w:t>
            </w:r>
          </w:p>
          <w:p w:rsidR="00A85F9D" w:rsidRPr="002243AC" w:rsidRDefault="00A85F9D" w:rsidP="00407B9C">
            <w:pPr>
              <w:rPr>
                <w:b/>
                <w:lang w:val="en-US"/>
              </w:rPr>
            </w:pPr>
            <w:r w:rsidRPr="002243AC">
              <w:rPr>
                <w:lang w:val="en-US"/>
              </w:rPr>
              <w:t>Quiz on vocabulary.</w:t>
            </w:r>
            <w:r w:rsidRPr="002243AC">
              <w:rPr>
                <w:b/>
                <w:lang w:val="en-US"/>
              </w:rPr>
              <w:t xml:space="preserve"> </w:t>
            </w:r>
          </w:p>
          <w:p w:rsidR="00A85F9D" w:rsidRPr="002243AC" w:rsidRDefault="00A85F9D" w:rsidP="00407B9C">
            <w:pPr>
              <w:rPr>
                <w:b/>
                <w:bCs/>
                <w:lang w:eastAsia="zh-CN"/>
              </w:rPr>
            </w:pPr>
            <w:proofErr w:type="spellStart"/>
            <w:r w:rsidRPr="002243AC">
              <w:rPr>
                <w:b/>
                <w:lang w:val="en-US"/>
              </w:rPr>
              <w:t>Guzeyeva</w:t>
            </w:r>
            <w:proofErr w:type="spellEnd"/>
            <w:r w:rsidRPr="002243AC">
              <w:rPr>
                <w:b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lang w:val="en-US"/>
              </w:rPr>
              <w:t>Zatsepina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lang w:val="en-US"/>
              </w:rPr>
              <w:t xml:space="preserve"> The Objective Participial Construction. Pp.115-117.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 w:eastAsia="zh-CN"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</w:p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10</w:t>
            </w:r>
          </w:p>
        </w:tc>
      </w:tr>
      <w:tr w:rsidR="00A85F9D" w:rsidRPr="00C145DD" w:rsidTr="00407B9C">
        <w:trPr>
          <w:gridAfter w:val="1"/>
          <w:wAfter w:w="1134" w:type="dxa"/>
          <w:cantSplit/>
          <w:trHeight w:val="285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lang w:val="en-US"/>
              </w:rPr>
            </w:pPr>
            <w:r w:rsidRPr="002243AC">
              <w:rPr>
                <w:b/>
                <w:bCs/>
                <w:lang w:val="en-US"/>
              </w:rPr>
              <w:t xml:space="preserve">Self-study: </w:t>
            </w:r>
            <w:r w:rsidRPr="002243AC">
              <w:rPr>
                <w:b/>
                <w:lang w:val="en-US"/>
              </w:rPr>
              <w:t>Topic:</w:t>
            </w:r>
            <w:r w:rsidRPr="002243AC">
              <w:rPr>
                <w:lang w:val="en-US"/>
              </w:rPr>
              <w:t xml:space="preserve">   Mass media in </w:t>
            </w:r>
            <w:r>
              <w:rPr>
                <w:lang w:val="en-US"/>
              </w:rPr>
              <w:t xml:space="preserve">the </w:t>
            </w:r>
            <w:r w:rsidRPr="002243AC">
              <w:rPr>
                <w:lang w:val="en-US"/>
              </w:rPr>
              <w:t>USA (</w:t>
            </w:r>
            <w:r>
              <w:rPr>
                <w:lang w:val="en-US"/>
              </w:rPr>
              <w:t>the press).</w:t>
            </w:r>
            <w:r w:rsidRPr="002243AC">
              <w:rPr>
                <w:lang w:val="en-US"/>
              </w:rPr>
              <w:t xml:space="preserve"> </w:t>
            </w:r>
            <w:r w:rsidRPr="002243AC">
              <w:rPr>
                <w:color w:val="000000"/>
                <w:lang w:val="en-US"/>
              </w:rPr>
              <w:t>(</w:t>
            </w:r>
            <w:proofErr w:type="gramStart"/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>жеке</w:t>
            </w:r>
            <w:proofErr w:type="gramEnd"/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 xml:space="preserve"> тұлғаға бағытталған</w:t>
            </w:r>
            <w:r w:rsidRPr="002243AC">
              <w:rPr>
                <w:color w:val="000000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C145DD" w:rsidRDefault="00A85F9D" w:rsidP="00407B9C">
            <w:pPr>
              <w:jc w:val="center"/>
              <w:rPr>
                <w:b/>
                <w:lang w:val="en-US"/>
              </w:rPr>
            </w:pPr>
            <w:r w:rsidRPr="00C145DD">
              <w:rPr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C145DD" w:rsidRDefault="00A85F9D" w:rsidP="00407B9C">
            <w:pPr>
              <w:jc w:val="center"/>
              <w:rPr>
                <w:b/>
                <w:bCs/>
                <w:lang w:val="en-US"/>
              </w:rPr>
            </w:pPr>
            <w:r w:rsidRPr="00C145DD">
              <w:rPr>
                <w:b/>
                <w:bCs/>
                <w:lang w:val="en-US"/>
              </w:rPr>
              <w:t>5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724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C145DD" w:rsidRDefault="00A85F9D" w:rsidP="00407B9C">
            <w:pPr>
              <w:jc w:val="center"/>
              <w:rPr>
                <w:b/>
                <w:bCs/>
                <w:lang w:val="en-US"/>
              </w:rPr>
            </w:pPr>
            <w:r w:rsidRPr="00C145DD">
              <w:rPr>
                <w:b/>
                <w:bCs/>
                <w:lang w:val="en-US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</w:t>
            </w:r>
            <w:r w:rsidRPr="002243AC">
              <w:rPr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bCs/>
                <w:lang w:val="en-US"/>
              </w:rPr>
              <w:t xml:space="preserve">Reading the text “NATO”. </w:t>
            </w:r>
            <w:r w:rsidRPr="002243AC">
              <w:rPr>
                <w:lang w:val="en-US"/>
              </w:rPr>
              <w:t>Ex-s 1-6.Introduction of the new vocabulary.</w:t>
            </w:r>
            <w:r w:rsidRPr="002243AC">
              <w:rPr>
                <w:b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Guzeyeva</w:t>
            </w:r>
            <w:proofErr w:type="spellEnd"/>
            <w:r w:rsidRPr="002243AC">
              <w:rPr>
                <w:b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lang w:val="en-US"/>
              </w:rPr>
              <w:t>Zatsepina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lang w:val="en-US"/>
              </w:rPr>
              <w:t xml:space="preserve"> The Subjective Participial Construction. Pp.117-118.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3</w:t>
            </w:r>
          </w:p>
        </w:tc>
      </w:tr>
      <w:tr w:rsidR="00A85F9D" w:rsidRPr="00C145DD" w:rsidTr="00407B9C">
        <w:trPr>
          <w:gridAfter w:val="1"/>
          <w:wAfter w:w="1134" w:type="dxa"/>
          <w:cantSplit/>
          <w:trHeight w:val="150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 xml:space="preserve">Self-study: Topic: </w:t>
            </w:r>
            <w:r w:rsidRPr="002243AC">
              <w:rPr>
                <w:lang w:val="en-US"/>
              </w:rPr>
              <w:t xml:space="preserve">Mass media in </w:t>
            </w:r>
            <w:r>
              <w:rPr>
                <w:lang w:val="en-US"/>
              </w:rPr>
              <w:t xml:space="preserve">the </w:t>
            </w:r>
            <w:r w:rsidRPr="002243AC">
              <w:rPr>
                <w:lang w:val="en-US"/>
              </w:rPr>
              <w:t>USA (the Internet, TV, radio)</w:t>
            </w:r>
            <w:r>
              <w:rPr>
                <w:lang w:val="en-US"/>
              </w:rPr>
              <w:t>.</w:t>
            </w:r>
            <w:r w:rsidRPr="002243AC">
              <w:rPr>
                <w:lang w:val="en-US"/>
              </w:rPr>
              <w:t xml:space="preserve"> (</w:t>
            </w:r>
            <w:proofErr w:type="gramStart"/>
            <w:r w:rsidRPr="002243AC">
              <w:rPr>
                <w:b/>
                <w:bCs/>
                <w:iCs/>
                <w:color w:val="000000"/>
                <w:lang w:val="kk-KZ"/>
              </w:rPr>
              <w:t>жобалау</w:t>
            </w:r>
            <w:proofErr w:type="gramEnd"/>
            <w:r w:rsidRPr="002243AC">
              <w:rPr>
                <w:b/>
                <w:bCs/>
                <w:iCs/>
                <w:color w:val="000000"/>
                <w:lang w:val="kk-KZ"/>
              </w:rPr>
              <w:t xml:space="preserve"> әдісі</w:t>
            </w:r>
            <w:r w:rsidRPr="002243AC">
              <w:rPr>
                <w:color w:val="000000"/>
                <w:lang w:val="en-US"/>
              </w:rPr>
              <w:t xml:space="preserve">). </w:t>
            </w:r>
            <w:r w:rsidRPr="002243AC">
              <w:rPr>
                <w:b/>
                <w:bCs/>
                <w:lang w:val="en-US"/>
              </w:rPr>
              <w:t xml:space="preserve">Topic: </w:t>
            </w:r>
            <w:r w:rsidRPr="002243AC">
              <w:rPr>
                <w:color w:val="000000"/>
                <w:lang w:val="en-US"/>
              </w:rPr>
              <w:t>Elections.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C145DD" w:rsidRDefault="00A85F9D" w:rsidP="00407B9C">
            <w:pPr>
              <w:jc w:val="center"/>
              <w:rPr>
                <w:b/>
                <w:bCs/>
                <w:lang w:val="en-US"/>
              </w:rPr>
            </w:pPr>
            <w:r w:rsidRPr="00C145DD">
              <w:rPr>
                <w:b/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C145DD" w:rsidRDefault="00A85F9D" w:rsidP="00407B9C">
            <w:pPr>
              <w:jc w:val="center"/>
              <w:rPr>
                <w:b/>
                <w:bCs/>
                <w:lang w:val="en-US"/>
              </w:rPr>
            </w:pPr>
            <w:r w:rsidRPr="00C145DD">
              <w:rPr>
                <w:b/>
                <w:bCs/>
                <w:lang w:val="en-US"/>
              </w:rPr>
              <w:t>5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105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C145DD" w:rsidRDefault="00A85F9D" w:rsidP="00407B9C">
            <w:pPr>
              <w:jc w:val="center"/>
              <w:rPr>
                <w:b/>
                <w:bCs/>
                <w:lang w:val="en-US"/>
              </w:rPr>
            </w:pPr>
            <w:r w:rsidRPr="00C145DD">
              <w:rPr>
                <w:b/>
                <w:bCs/>
                <w:lang w:val="en-US"/>
              </w:rP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</w:t>
            </w:r>
            <w:r w:rsidRPr="002243AC">
              <w:rPr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bCs/>
                <w:lang w:val="en-US"/>
              </w:rPr>
              <w:t>Reading the texts about International organizations.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lang w:val="en-US"/>
              </w:rPr>
              <w:t>Ex-s 7-13.Introduction of the new vocabulary.</w:t>
            </w:r>
            <w:r w:rsidRPr="002243AC">
              <w:rPr>
                <w:b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Guzeyeva</w:t>
            </w:r>
            <w:proofErr w:type="spellEnd"/>
            <w:r w:rsidRPr="002243AC">
              <w:rPr>
                <w:b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lang w:val="en-US"/>
              </w:rPr>
              <w:t>Zatsepina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lang w:val="en-US"/>
              </w:rPr>
              <w:t xml:space="preserve"> The Nominative </w:t>
            </w:r>
            <w:proofErr w:type="spellStart"/>
            <w:r w:rsidRPr="002243AC">
              <w:rPr>
                <w:lang w:val="en-US"/>
              </w:rPr>
              <w:t>AbsoluteParticipial</w:t>
            </w:r>
            <w:proofErr w:type="spellEnd"/>
            <w:r w:rsidRPr="002243AC">
              <w:rPr>
                <w:lang w:val="en-US"/>
              </w:rPr>
              <w:t xml:space="preserve"> Construction. Pp.118-120.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</w:p>
        </w:tc>
      </w:tr>
      <w:tr w:rsidR="00A85F9D" w:rsidRPr="002243AC" w:rsidTr="00407B9C">
        <w:trPr>
          <w:gridAfter w:val="1"/>
          <w:wAfter w:w="1134" w:type="dxa"/>
          <w:cantSplit/>
          <w:trHeight w:val="200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 xml:space="preserve">Self-study: </w:t>
            </w:r>
            <w:r w:rsidRPr="002243AC">
              <w:rPr>
                <w:bCs/>
                <w:lang w:val="en-US"/>
              </w:rPr>
              <w:t>Independent study: An individual text from authentic literature. Read and translate 1</w:t>
            </w:r>
            <w:r w:rsidRPr="002243AC">
              <w:rPr>
                <w:bCs/>
              </w:rPr>
              <w:t>5</w:t>
            </w:r>
            <w:r w:rsidRPr="002243AC">
              <w:rPr>
                <w:bCs/>
                <w:lang w:val="en-US"/>
              </w:rPr>
              <w:t xml:space="preserve">000 </w:t>
            </w:r>
            <w:proofErr w:type="spellStart"/>
            <w:r w:rsidRPr="002243AC">
              <w:rPr>
                <w:bCs/>
                <w:lang w:val="en-US"/>
              </w:rPr>
              <w:t>ch.</w:t>
            </w:r>
            <w:proofErr w:type="spellEnd"/>
            <w:r w:rsidRPr="002243AC">
              <w:rPr>
                <w:color w:val="000000"/>
                <w:lang w:val="en-US"/>
              </w:rPr>
              <w:t>(</w:t>
            </w:r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Pr="002243AC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9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709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303EF9" w:rsidRDefault="00A85F9D" w:rsidP="00407B9C">
            <w:pPr>
              <w:rPr>
                <w:lang w:val="en-US"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</w:t>
            </w:r>
            <w:r w:rsidRPr="002243AC">
              <w:rPr>
                <w:lang w:val="en-US"/>
              </w:rPr>
              <w:t xml:space="preserve"> Unit 3. Theme “International organizations”.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bCs/>
                <w:lang w:val="en-US"/>
              </w:rPr>
              <w:t>Reading the text</w:t>
            </w:r>
            <w:r w:rsidRPr="002243AC">
              <w:rPr>
                <w:b/>
                <w:bCs/>
                <w:lang w:val="en-US"/>
              </w:rPr>
              <w:t xml:space="preserve"> “The UN”. </w:t>
            </w:r>
            <w:r w:rsidRPr="002243AC">
              <w:rPr>
                <w:lang w:val="en-US"/>
              </w:rPr>
              <w:t>Ex-s 13-20.</w:t>
            </w:r>
            <w:r w:rsidRPr="002243AC">
              <w:rPr>
                <w:b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Guzeyeva</w:t>
            </w:r>
            <w:proofErr w:type="spellEnd"/>
            <w:r w:rsidRPr="002243AC">
              <w:rPr>
                <w:b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lang w:val="en-US"/>
              </w:rPr>
              <w:t>Zatsepina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lang w:val="en-US"/>
              </w:rPr>
              <w:t xml:space="preserve"> The Nominative </w:t>
            </w:r>
            <w:proofErr w:type="spellStart"/>
            <w:r w:rsidRPr="002243AC">
              <w:rPr>
                <w:lang w:val="en-US"/>
              </w:rPr>
              <w:t>AbsoluteParticipial</w:t>
            </w:r>
            <w:proofErr w:type="spellEnd"/>
            <w:r w:rsidRPr="002243AC">
              <w:rPr>
                <w:lang w:val="en-US"/>
              </w:rPr>
              <w:t xml:space="preserve"> Construction.Pp.120-123. </w:t>
            </w:r>
          </w:p>
          <w:p w:rsidR="00A85F9D" w:rsidRPr="002243AC" w:rsidRDefault="00A85F9D" w:rsidP="00407B9C">
            <w:pPr>
              <w:rPr>
                <w:b/>
                <w:bCs/>
                <w:lang w:val="en-US" w:eastAsia="zh-CN"/>
              </w:rPr>
            </w:pPr>
            <w:r w:rsidRPr="002243AC">
              <w:rPr>
                <w:lang w:val="en-US"/>
              </w:rPr>
              <w:t>Quiz on vocabulary.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</w:p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</w:p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10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241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 xml:space="preserve">Self-study: </w:t>
            </w:r>
            <w:r w:rsidRPr="002243AC">
              <w:rPr>
                <w:bCs/>
                <w:lang w:val="en-US"/>
              </w:rPr>
              <w:t>Independent study: An individual text from authentic literature. Rendering- 1</w:t>
            </w:r>
            <w:r w:rsidRPr="00C145DD">
              <w:rPr>
                <w:bCs/>
                <w:lang w:val="en-US"/>
              </w:rPr>
              <w:t>5</w:t>
            </w:r>
            <w:r w:rsidRPr="002243AC">
              <w:rPr>
                <w:bCs/>
                <w:lang w:val="en-US"/>
              </w:rPr>
              <w:t xml:space="preserve">000 </w:t>
            </w:r>
            <w:proofErr w:type="spellStart"/>
            <w:r w:rsidRPr="002243AC">
              <w:rPr>
                <w:bCs/>
                <w:lang w:val="en-US"/>
              </w:rPr>
              <w:t>ch.</w:t>
            </w:r>
            <w:proofErr w:type="spellEnd"/>
            <w:r w:rsidRPr="002243AC">
              <w:rPr>
                <w:color w:val="000000"/>
                <w:lang w:val="en-US"/>
              </w:rPr>
              <w:t xml:space="preserve"> (</w:t>
            </w:r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>жобалау әдісі</w:t>
            </w:r>
            <w:r w:rsidRPr="002243AC">
              <w:rPr>
                <w:color w:val="000000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/>
              </w:rPr>
            </w:pPr>
            <w:r w:rsidRPr="002243AC">
              <w:rPr>
                <w:b/>
                <w:bCs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5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879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  <w:lang w:val="en-US"/>
              </w:rPr>
              <w:t xml:space="preserve">Test </w:t>
            </w:r>
            <w:r w:rsidRPr="002243AC">
              <w:rPr>
                <w:b/>
                <w:bCs/>
              </w:rPr>
              <w:t>№1.</w:t>
            </w:r>
          </w:p>
          <w:p w:rsidR="00A85F9D" w:rsidRPr="002243AC" w:rsidRDefault="00A85F9D" w:rsidP="00A85F9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Cs/>
                <w:lang w:val="en-US" w:eastAsia="zh-CN"/>
              </w:rPr>
            </w:pPr>
            <w:r w:rsidRPr="002243AC">
              <w:rPr>
                <w:bCs/>
                <w:lang w:val="en-US"/>
              </w:rPr>
              <w:t>Vocabulary test.</w:t>
            </w:r>
          </w:p>
          <w:p w:rsidR="00A85F9D" w:rsidRPr="002243AC" w:rsidRDefault="00A85F9D" w:rsidP="00A85F9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bCs/>
                <w:lang w:val="en-US" w:eastAsia="zh-CN"/>
              </w:rPr>
            </w:pPr>
            <w:r w:rsidRPr="002243AC">
              <w:rPr>
                <w:bCs/>
                <w:lang w:val="en-US"/>
              </w:rPr>
              <w:t>Test on Grammar.</w:t>
            </w:r>
          </w:p>
          <w:p w:rsidR="00A85F9D" w:rsidRPr="002243AC" w:rsidRDefault="00A85F9D" w:rsidP="00A85F9D">
            <w:pPr>
              <w:pStyle w:val="a9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SimSun" w:hAnsi="Times New Roman"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>Translation of the text.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30</w:t>
            </w:r>
          </w:p>
        </w:tc>
      </w:tr>
      <w:tr w:rsidR="00A85F9D" w:rsidRPr="002243AC" w:rsidTr="00407B9C">
        <w:trPr>
          <w:cantSplit/>
          <w:trHeight w:val="532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-US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 xml:space="preserve">Topic: 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>Kazakhstan against terrorism</w:t>
            </w:r>
            <w:r w:rsidRPr="002243A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(</w:t>
            </w:r>
            <w:r w:rsidRPr="002243A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kk-KZ" w:eastAsia="ru-RU"/>
              </w:rPr>
              <w:t>жобалау әдісі</w:t>
            </w:r>
            <w:r w:rsidRPr="002243AC">
              <w:rPr>
                <w:rFonts w:ascii="Times New Roman" w:eastAsia="Times New Roman" w:hAnsi="Times New Roman"/>
                <w:color w:val="000000"/>
                <w:lang w:val="en-US" w:eastAsia="ru-RU"/>
              </w:rPr>
              <w:t>).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 w:rsidRPr="002243AC">
              <w:rPr>
                <w:b/>
                <w:bCs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</w:p>
        </w:tc>
      </w:tr>
      <w:tr w:rsidR="00A85F9D" w:rsidRPr="002243AC" w:rsidTr="00407B9C">
        <w:trPr>
          <w:gridAfter w:val="1"/>
          <w:wAfter w:w="1134" w:type="dxa"/>
          <w:cantSplit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</w:pPr>
            <w:r>
              <w:rPr>
                <w:b/>
                <w:bCs/>
                <w:lang w:val="kk-KZ"/>
              </w:rPr>
              <w:t xml:space="preserve">Рубежная контрольная работа </w:t>
            </w:r>
            <w:r w:rsidRPr="002243AC">
              <w:rPr>
                <w:b/>
                <w:bCs/>
              </w:rPr>
              <w:t xml:space="preserve">№ </w:t>
            </w:r>
            <w:r w:rsidRPr="00D552D8">
              <w:rPr>
                <w:b/>
                <w:bCs/>
              </w:rPr>
              <w:t xml:space="preserve">1 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/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</w:pPr>
            <w:r w:rsidRPr="002243AC">
              <w:rPr>
                <w:b/>
                <w:bCs/>
              </w:rPr>
              <w:t>100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30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3948EA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Промежуточный экзамен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A85F9D" w:rsidRPr="002243AC" w:rsidRDefault="00A85F9D" w:rsidP="00407B9C"/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85F9D" w:rsidRPr="003948EA" w:rsidRDefault="00A85F9D" w:rsidP="00407B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35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ind w:left="720"/>
              <w:jc w:val="center"/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>Module 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85F9D" w:rsidRPr="002243AC" w:rsidTr="00407B9C">
        <w:trPr>
          <w:gridAfter w:val="1"/>
          <w:wAfter w:w="1134" w:type="dxa"/>
          <w:cantSplit/>
          <w:trHeight w:val="47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eastAsia="zh-CN"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Unit 4. </w:t>
            </w:r>
            <w:r w:rsidRPr="002243AC">
              <w:rPr>
                <w:lang w:val="en-US"/>
              </w:rPr>
              <w:t xml:space="preserve"> Theme “Globalization”. </w:t>
            </w:r>
            <w:proofErr w:type="spellStart"/>
            <w:r w:rsidRPr="002243AC">
              <w:rPr>
                <w:lang w:val="en-US"/>
              </w:rPr>
              <w:t>Reding</w:t>
            </w:r>
            <w:proofErr w:type="spellEnd"/>
            <w:r w:rsidRPr="002243AC">
              <w:rPr>
                <w:lang w:val="en-US"/>
              </w:rPr>
              <w:t xml:space="preserve"> the text “</w:t>
            </w:r>
            <w:proofErr w:type="spellStart"/>
            <w:r w:rsidRPr="002243AC">
              <w:rPr>
                <w:lang w:val="en-US"/>
              </w:rPr>
              <w:t>Globalisation</w:t>
            </w:r>
            <w:proofErr w:type="spellEnd"/>
            <w:r w:rsidRPr="002243AC">
              <w:rPr>
                <w:lang w:val="en-US"/>
              </w:rPr>
              <w:t>”.  Ex-s 1-6. Introduction of the new vocabulary.</w:t>
            </w:r>
            <w:r w:rsidRPr="002243AC">
              <w:rPr>
                <w:b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Guzeyeva</w:t>
            </w:r>
            <w:proofErr w:type="spellEnd"/>
            <w:r w:rsidRPr="002243AC">
              <w:rPr>
                <w:b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lang w:val="en-US"/>
              </w:rPr>
              <w:t>Zatsepina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lang w:val="en-US"/>
              </w:rPr>
              <w:t xml:space="preserve">  </w:t>
            </w:r>
            <w:r w:rsidRPr="002243AC">
              <w:rPr>
                <w:bCs/>
                <w:lang w:val="en-US" w:eastAsia="zh-CN"/>
              </w:rPr>
              <w:t>Infinitive. Forms and functions. Pp.84-93.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3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279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>Self-study: Topic:</w:t>
            </w:r>
            <w:r w:rsidRPr="002243AC">
              <w:rPr>
                <w:lang w:val="en-US"/>
              </w:rPr>
              <w:t xml:space="preserve"> </w:t>
            </w:r>
            <w:r w:rsidRPr="002243AC">
              <w:rPr>
                <w:b/>
                <w:lang w:val="en-US"/>
              </w:rPr>
              <w:t>Topic:</w:t>
            </w:r>
            <w:r w:rsidRPr="002243AC">
              <w:rPr>
                <w:lang w:val="en-US"/>
              </w:rPr>
              <w:t xml:space="preserve"> Mass media in Kazakhstan (newspapers). </w:t>
            </w:r>
            <w:r w:rsidRPr="002243AC">
              <w:rPr>
                <w:color w:val="000000"/>
                <w:lang w:val="en-US"/>
              </w:rPr>
              <w:t>(</w:t>
            </w:r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Pr="002243AC">
              <w:rPr>
                <w:color w:val="000000"/>
                <w:lang w:val="en-US"/>
              </w:rPr>
              <w:t>) (</w:t>
            </w:r>
            <w:proofErr w:type="gramStart"/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>жобалау</w:t>
            </w:r>
            <w:proofErr w:type="gramEnd"/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 xml:space="preserve"> әдісі</w:t>
            </w:r>
            <w:r w:rsidRPr="002243AC">
              <w:rPr>
                <w:color w:val="000000"/>
                <w:lang w:val="en-US"/>
              </w:rPr>
              <w:t xml:space="preserve">).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rFonts w:eastAsia="SimSun"/>
                <w:b/>
                <w:lang w:eastAsia="zh-CN"/>
              </w:rPr>
              <w:t>5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425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lang w:val="en-US"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Unit 4. </w:t>
            </w:r>
            <w:r w:rsidRPr="002243AC">
              <w:rPr>
                <w:lang w:val="en-US"/>
              </w:rPr>
              <w:t xml:space="preserve"> Theme “Globalization”.  Ex-s 7-13.</w:t>
            </w:r>
          </w:p>
          <w:p w:rsidR="00A85F9D" w:rsidRPr="002243AC" w:rsidRDefault="00A85F9D" w:rsidP="00407B9C">
            <w:pPr>
              <w:rPr>
                <w:b/>
                <w:bCs/>
                <w:lang w:val="en-US" w:eastAsia="zh-CN"/>
              </w:rPr>
            </w:pPr>
            <w:r w:rsidRPr="002243AC">
              <w:rPr>
                <w:lang w:val="en-US"/>
              </w:rPr>
              <w:t>Introduction of the new vocabulary.</w:t>
            </w:r>
            <w:r w:rsidRPr="002243AC">
              <w:rPr>
                <w:b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Guzeyeva</w:t>
            </w:r>
            <w:proofErr w:type="spellEnd"/>
            <w:r w:rsidRPr="002243AC">
              <w:rPr>
                <w:b/>
                <w:lang w:val="en-US"/>
              </w:rPr>
              <w:t xml:space="preserve">, </w:t>
            </w:r>
            <w:proofErr w:type="spellStart"/>
            <w:r w:rsidRPr="002243AC">
              <w:rPr>
                <w:b/>
                <w:lang w:val="en-US"/>
              </w:rPr>
              <w:t>Zatsepina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lang w:val="en-US"/>
              </w:rPr>
              <w:t xml:space="preserve">  Infinitive and Infinitive constructions. </w:t>
            </w:r>
            <w:r w:rsidRPr="002243AC">
              <w:rPr>
                <w:bCs/>
                <w:lang w:val="en-US" w:eastAsia="zh-CN"/>
              </w:rPr>
              <w:t>Pp.93-102.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val="en-US" w:eastAsia="zh-CN"/>
              </w:rPr>
            </w:pPr>
          </w:p>
        </w:tc>
      </w:tr>
      <w:tr w:rsidR="00A85F9D" w:rsidRPr="002243AC" w:rsidTr="00407B9C">
        <w:trPr>
          <w:gridAfter w:val="1"/>
          <w:wAfter w:w="1134" w:type="dxa"/>
          <w:cantSplit/>
          <w:trHeight w:val="375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lang w:val="en-US" w:eastAsia="ru-RU"/>
              </w:rPr>
              <w:t>Topic: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 Mass media in Kazakhstan (the Internet, TV, radio). 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2243AC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rFonts w:eastAsia="SimSun"/>
                <w:b/>
                <w:lang w:eastAsia="zh-CN"/>
              </w:rPr>
              <w:t>5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46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lang w:val="en-US"/>
              </w:rPr>
            </w:pPr>
            <w:proofErr w:type="spellStart"/>
            <w:r w:rsidRPr="002243AC">
              <w:rPr>
                <w:b/>
                <w:bCs/>
                <w:lang w:val="en-US"/>
              </w:rPr>
              <w:t>Minyar-Belorucheva</w:t>
            </w:r>
            <w:proofErr w:type="spellEnd"/>
            <w:r w:rsidRPr="002243AC">
              <w:rPr>
                <w:b/>
                <w:bCs/>
                <w:lang w:val="en-US"/>
              </w:rPr>
              <w:t xml:space="preserve">. Unit 4. </w:t>
            </w:r>
            <w:r w:rsidRPr="002243AC">
              <w:rPr>
                <w:lang w:val="en-US"/>
              </w:rPr>
              <w:t xml:space="preserve"> Theme “Globalization”.  Ex-s 14-20.</w:t>
            </w:r>
          </w:p>
          <w:p w:rsidR="00A85F9D" w:rsidRPr="00303EF9" w:rsidRDefault="00A85F9D" w:rsidP="00407B9C">
            <w:pPr>
              <w:rPr>
                <w:b/>
                <w:lang w:val="en-US"/>
              </w:rPr>
            </w:pPr>
            <w:r w:rsidRPr="002243AC">
              <w:rPr>
                <w:lang w:val="en-US"/>
              </w:rPr>
              <w:t>Quiz on vocabulary.</w:t>
            </w:r>
            <w:r w:rsidRPr="002243AC">
              <w:rPr>
                <w:b/>
                <w:lang w:val="en-US"/>
              </w:rPr>
              <w:t xml:space="preserve"> </w:t>
            </w:r>
          </w:p>
          <w:p w:rsidR="00A85F9D" w:rsidRPr="002243AC" w:rsidRDefault="00A85F9D" w:rsidP="00407B9C">
            <w:pPr>
              <w:rPr>
                <w:b/>
                <w:bCs/>
                <w:lang w:val="en-US" w:eastAsia="zh-CN"/>
              </w:rPr>
            </w:pPr>
            <w:proofErr w:type="spellStart"/>
            <w:r w:rsidRPr="002243AC">
              <w:rPr>
                <w:b/>
                <w:lang w:val="en-US"/>
              </w:rPr>
              <w:t>M.Hewings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lang w:val="en-US"/>
              </w:rPr>
              <w:t>ENGLISH GRAMMAR IN USE. Unit 37. Verb + to-infinitive or bare infinitive.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10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430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 xml:space="preserve">Self-study: </w:t>
            </w:r>
            <w:r w:rsidRPr="002243AC">
              <w:rPr>
                <w:bCs/>
                <w:lang w:val="en-US"/>
              </w:rPr>
              <w:t xml:space="preserve">An individual text from authentic literature. Read and translate 10000 </w:t>
            </w:r>
            <w:proofErr w:type="spellStart"/>
            <w:r w:rsidRPr="002243AC">
              <w:rPr>
                <w:bCs/>
                <w:lang w:val="en-US"/>
              </w:rPr>
              <w:t>ch.</w:t>
            </w:r>
            <w:proofErr w:type="spellEnd"/>
            <w:r w:rsidRPr="002243AC">
              <w:rPr>
                <w:bCs/>
                <w:lang w:val="en-US"/>
              </w:rPr>
              <w:t xml:space="preserve"> Rendering- 10000 </w:t>
            </w:r>
            <w:proofErr w:type="spellStart"/>
            <w:r w:rsidRPr="002243AC">
              <w:rPr>
                <w:bCs/>
                <w:lang w:val="en-US"/>
              </w:rPr>
              <w:t>ch.</w:t>
            </w:r>
            <w:proofErr w:type="spellEnd"/>
            <w:r w:rsidRPr="002243AC">
              <w:rPr>
                <w:bCs/>
                <w:lang w:val="en-US"/>
              </w:rPr>
              <w:t xml:space="preserve"> Total volume: </w:t>
            </w:r>
            <w:r w:rsidRPr="00C145DD">
              <w:rPr>
                <w:bCs/>
                <w:lang w:val="en-US"/>
              </w:rPr>
              <w:t>2</w:t>
            </w:r>
            <w:r w:rsidRPr="002243AC">
              <w:rPr>
                <w:bCs/>
                <w:lang w:val="en-US"/>
              </w:rPr>
              <w:t xml:space="preserve">0000 </w:t>
            </w:r>
            <w:proofErr w:type="spellStart"/>
            <w:r w:rsidRPr="002243AC">
              <w:rPr>
                <w:bCs/>
                <w:lang w:val="en-US"/>
              </w:rPr>
              <w:t>ch.</w:t>
            </w:r>
            <w:proofErr w:type="spellEnd"/>
            <w:r w:rsidRPr="002243AC">
              <w:rPr>
                <w:lang w:val="en-US"/>
              </w:rPr>
              <w:t xml:space="preserve">  .</w:t>
            </w:r>
            <w:r w:rsidRPr="002243AC">
              <w:rPr>
                <w:color w:val="000000"/>
                <w:lang w:val="en-US"/>
              </w:rPr>
              <w:t>(</w:t>
            </w:r>
            <w:r w:rsidRPr="002243AC">
              <w:rPr>
                <w:b/>
                <w:bCs/>
                <w:i/>
                <w:iCs/>
                <w:color w:val="000000"/>
                <w:lang w:val="kk-KZ"/>
              </w:rPr>
              <w:t>жобалау әдісі</w:t>
            </w:r>
            <w:r w:rsidRPr="002243AC">
              <w:rPr>
                <w:color w:val="000000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9F2BF9" w:rsidRDefault="00A85F9D" w:rsidP="00407B9C"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lang w:eastAsia="zh-CN"/>
              </w:rPr>
              <w:t>10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69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 w:eastAsia="zh-CN"/>
              </w:rPr>
              <w:t>1</w:t>
            </w:r>
            <w:r>
              <w:rPr>
                <w:b/>
                <w:bCs/>
                <w:lang w:val="en-US" w:eastAsia="zh-CN"/>
              </w:rPr>
              <w:t>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lang w:val="en-US"/>
              </w:rPr>
            </w:pPr>
            <w:r w:rsidRPr="002243AC">
              <w:rPr>
                <w:b/>
                <w:bCs/>
                <w:lang w:val="en-US"/>
              </w:rPr>
              <w:t xml:space="preserve">Newspaper. </w:t>
            </w:r>
            <w:r w:rsidRPr="002243AC">
              <w:rPr>
                <w:bCs/>
                <w:lang w:val="en-US"/>
              </w:rPr>
              <w:t xml:space="preserve">Unit 1. </w:t>
            </w:r>
            <w:r w:rsidRPr="002243AC">
              <w:rPr>
                <w:lang w:val="en-US"/>
              </w:rPr>
              <w:t xml:space="preserve">Theme </w:t>
            </w:r>
            <w:r w:rsidRPr="002243AC">
              <w:rPr>
                <w:bCs/>
                <w:lang w:val="en-US"/>
              </w:rPr>
              <w:t>“Foreign Policy of the Republic of Kazakhstan”</w:t>
            </w:r>
            <w:r w:rsidRPr="002243AC">
              <w:rPr>
                <w:lang w:val="en-US"/>
              </w:rPr>
              <w:t xml:space="preserve">. </w:t>
            </w:r>
          </w:p>
          <w:p w:rsidR="00A85F9D" w:rsidRPr="002243AC" w:rsidRDefault="00A85F9D" w:rsidP="00407B9C">
            <w:pPr>
              <w:rPr>
                <w:b/>
                <w:bCs/>
                <w:lang w:val="en-US" w:eastAsia="zh-CN"/>
              </w:rPr>
            </w:pPr>
            <w:r w:rsidRPr="002243AC">
              <w:rPr>
                <w:lang w:val="en-US"/>
              </w:rPr>
              <w:t>Ex-s 1-10.</w:t>
            </w:r>
            <w:r w:rsidRPr="002243AC">
              <w:rPr>
                <w:bCs/>
                <w:lang w:val="en-US"/>
              </w:rPr>
              <w:t xml:space="preserve"> Reading and translation of the text. </w:t>
            </w:r>
            <w:r w:rsidRPr="002243AC">
              <w:rPr>
                <w:lang w:val="en-US"/>
              </w:rPr>
              <w:t>Introduction of the new vocabulary.</w:t>
            </w:r>
            <w:r w:rsidRPr="002243AC">
              <w:rPr>
                <w:b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M.Hewings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lang w:val="en-US"/>
              </w:rPr>
              <w:t>ENGLISH GRAMMAR IN USE. Unit 39.Verb +–</w:t>
            </w:r>
            <w:proofErr w:type="spellStart"/>
            <w:r w:rsidRPr="002243AC">
              <w:rPr>
                <w:lang w:val="en-US"/>
              </w:rPr>
              <w:t>ing</w:t>
            </w:r>
            <w:proofErr w:type="spellEnd"/>
            <w:r w:rsidRPr="002243AC">
              <w:rPr>
                <w:lang w:val="en-US"/>
              </w:rPr>
              <w:t>. (Gerund).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</w:p>
        </w:tc>
      </w:tr>
      <w:tr w:rsidR="00A85F9D" w:rsidRPr="002243AC" w:rsidTr="00407B9C">
        <w:trPr>
          <w:gridAfter w:val="1"/>
          <w:wAfter w:w="1134" w:type="dxa"/>
          <w:cantSplit/>
          <w:trHeight w:val="480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C145DD" w:rsidRDefault="00A85F9D" w:rsidP="00407B9C">
            <w:pPr>
              <w:pStyle w:val="a9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-US"/>
              </w:rPr>
            </w:pPr>
            <w:r w:rsidRPr="00C145DD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C145DD">
              <w:rPr>
                <w:rFonts w:ascii="Times New Roman" w:hAnsi="Times New Roman"/>
                <w:bCs/>
                <w:lang w:val="en-US"/>
              </w:rPr>
              <w:t xml:space="preserve">An individual text from authentic literature. Rendering- 10000 </w:t>
            </w:r>
            <w:proofErr w:type="spellStart"/>
            <w:r w:rsidRPr="00C145DD">
              <w:rPr>
                <w:rFonts w:ascii="Times New Roman" w:hAnsi="Times New Roman"/>
                <w:bCs/>
                <w:lang w:val="en-US"/>
              </w:rPr>
              <w:t>ch.</w:t>
            </w:r>
            <w:proofErr w:type="spellEnd"/>
            <w:r w:rsidRPr="00C145DD">
              <w:rPr>
                <w:rFonts w:ascii="Times New Roman" w:hAnsi="Times New Roman"/>
                <w:bCs/>
                <w:lang w:val="en-US"/>
              </w:rPr>
              <w:t xml:space="preserve"> Total volume: 20000 </w:t>
            </w:r>
            <w:proofErr w:type="spellStart"/>
            <w:r w:rsidRPr="00C145DD">
              <w:rPr>
                <w:rFonts w:ascii="Times New Roman" w:hAnsi="Times New Roman"/>
                <w:bCs/>
                <w:lang w:val="en-US"/>
              </w:rPr>
              <w:t>ch.</w:t>
            </w:r>
            <w:proofErr w:type="spellEnd"/>
            <w:r w:rsidRPr="00C145DD">
              <w:rPr>
                <w:rFonts w:ascii="Times New Roman" w:hAnsi="Times New Roman"/>
                <w:lang w:val="en-US"/>
              </w:rPr>
              <w:t xml:space="preserve">  .</w:t>
            </w:r>
            <w:r w:rsidRPr="00C145DD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C145DD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жобалау әдісі</w:t>
            </w:r>
            <w:r w:rsidRPr="00C145DD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>1</w:t>
            </w:r>
          </w:p>
          <w:p w:rsidR="00A85F9D" w:rsidRPr="002243AC" w:rsidRDefault="00A85F9D" w:rsidP="00407B9C">
            <w:pPr>
              <w:pStyle w:val="a7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5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691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rPr>
                <w:rFonts w:ascii="Times New Roman" w:hAnsi="Times New Roman"/>
                <w:lang w:val="en-US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Newspaper. </w:t>
            </w:r>
            <w:r w:rsidRPr="002243AC">
              <w:rPr>
                <w:rFonts w:ascii="Times New Roman" w:hAnsi="Times New Roman"/>
                <w:lang w:val="en-US"/>
              </w:rPr>
              <w:t xml:space="preserve">Theme </w:t>
            </w:r>
            <w:r w:rsidRPr="002243AC">
              <w:rPr>
                <w:rFonts w:ascii="Times New Roman" w:hAnsi="Times New Roman"/>
                <w:bCs/>
                <w:lang w:val="en-US"/>
              </w:rPr>
              <w:t>“Foreign Policy of the Republic of Kazakhstan”. Reading the text. Ex-s</w:t>
            </w:r>
            <w:r w:rsidRPr="002243AC">
              <w:rPr>
                <w:rFonts w:ascii="Times New Roman" w:hAnsi="Times New Roman"/>
                <w:lang w:val="en-US"/>
              </w:rPr>
              <w:t xml:space="preserve"> 10-17. </w:t>
            </w:r>
            <w:proofErr w:type="spellStart"/>
            <w:r w:rsidRPr="002243AC">
              <w:rPr>
                <w:rFonts w:ascii="Times New Roman" w:hAnsi="Times New Roman"/>
                <w:b/>
                <w:lang w:val="en-US"/>
              </w:rPr>
              <w:t>M.Hewings</w:t>
            </w:r>
            <w:proofErr w:type="spellEnd"/>
            <w:r w:rsidRPr="002243AC">
              <w:rPr>
                <w:rFonts w:ascii="Times New Roman" w:hAnsi="Times New Roman"/>
                <w:b/>
                <w:lang w:val="en-US"/>
              </w:rPr>
              <w:t>.</w:t>
            </w: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243AC">
              <w:rPr>
                <w:rFonts w:ascii="Times New Roman" w:hAnsi="Times New Roman"/>
                <w:lang w:val="en-US"/>
              </w:rPr>
              <w:t>ENGLISH GRAMMAR IN USE. Unit 38.Verb + to-infinitive or –</w:t>
            </w:r>
            <w:proofErr w:type="spellStart"/>
            <w:r w:rsidRPr="002243AC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2243AC">
              <w:rPr>
                <w:rFonts w:ascii="Times New Roman" w:hAnsi="Times New Roman"/>
                <w:lang w:val="en-US"/>
              </w:rPr>
              <w:t>.</w:t>
            </w:r>
          </w:p>
          <w:p w:rsidR="00A85F9D" w:rsidRPr="002243AC" w:rsidRDefault="00A85F9D" w:rsidP="00407B9C">
            <w:pPr>
              <w:pStyle w:val="a9"/>
              <w:rPr>
                <w:rFonts w:ascii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Quiz on vocabulary.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</w:p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</w:p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8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465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widowControl w:val="0"/>
              <w:autoSpaceDE w:val="0"/>
              <w:autoSpaceDN w:val="0"/>
              <w:adjustRightInd w:val="0"/>
              <w:rPr>
                <w:rFonts w:eastAsia="SimSun"/>
                <w:b/>
                <w:lang w:val="en-US" w:eastAsia="zh-CN"/>
              </w:rPr>
            </w:pPr>
            <w:r w:rsidRPr="002243AC">
              <w:rPr>
                <w:rFonts w:ascii="Times New Roman" w:hAnsi="Times New Roman"/>
                <w:b/>
                <w:bCs/>
                <w:lang w:val="en-US"/>
              </w:rPr>
              <w:t xml:space="preserve">Self-study: </w:t>
            </w:r>
            <w:r w:rsidRPr="002243AC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Topic:</w:t>
            </w:r>
            <w:r w:rsidRPr="002243AC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 w:rsidRPr="002243AC">
              <w:rPr>
                <w:rFonts w:ascii="Times New Roman" w:eastAsia="Times New Roman" w:hAnsi="Times New Roman"/>
                <w:lang w:val="en-US" w:eastAsia="ru-RU"/>
              </w:rPr>
              <w:t xml:space="preserve">Kazakhstan as a nuclear-free </w:t>
            </w:r>
            <w:proofErr w:type="gramStart"/>
            <w:r w:rsidRPr="002243AC">
              <w:rPr>
                <w:rFonts w:ascii="Times New Roman" w:eastAsia="Times New Roman" w:hAnsi="Times New Roman"/>
                <w:lang w:val="en-US" w:eastAsia="ru-RU"/>
              </w:rPr>
              <w:t>state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243AC">
              <w:rPr>
                <w:rFonts w:ascii="Times New Roman" w:hAnsi="Times New Roman"/>
                <w:lang w:val="en-US"/>
              </w:rPr>
              <w:t xml:space="preserve"> 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(</w:t>
            </w:r>
            <w:proofErr w:type="gramEnd"/>
            <w:r w:rsidRPr="002243AC">
              <w:rPr>
                <w:rFonts w:ascii="Times New Roman" w:hAnsi="Times New Roman"/>
                <w:b/>
                <w:bCs/>
                <w:i/>
                <w:iCs/>
                <w:color w:val="000000"/>
                <w:lang w:val="kk-KZ"/>
              </w:rPr>
              <w:t>жеке тұлғаға бағытталған</w:t>
            </w:r>
            <w:r w:rsidRPr="002243AC">
              <w:rPr>
                <w:rFonts w:ascii="Times New Roman" w:hAnsi="Times New Roman"/>
                <w:color w:val="000000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rFonts w:eastAsia="SimSun"/>
                <w:b/>
                <w:lang w:val="en-US" w:eastAsia="zh-CN"/>
              </w:rPr>
            </w:pPr>
            <w:r w:rsidRPr="002243AC">
              <w:rPr>
                <w:rFonts w:eastAsia="SimSun"/>
                <w:b/>
                <w:lang w:val="en-US" w:eastAsia="zh-CN"/>
              </w:rPr>
              <w:t>1</w:t>
            </w:r>
          </w:p>
          <w:p w:rsidR="00A85F9D" w:rsidRPr="002243AC" w:rsidRDefault="00A85F9D" w:rsidP="00407B9C">
            <w:pPr>
              <w:jc w:val="center"/>
              <w:rPr>
                <w:rFonts w:eastAsia="SimSun"/>
                <w:b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5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665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/>
              </w:rPr>
              <w:t xml:space="preserve">Newspaper. </w:t>
            </w:r>
            <w:r w:rsidRPr="002243AC">
              <w:rPr>
                <w:lang w:val="en-US"/>
              </w:rPr>
              <w:t xml:space="preserve">Theme </w:t>
            </w:r>
            <w:r w:rsidRPr="002243AC">
              <w:rPr>
                <w:bCs/>
                <w:lang w:val="en-US"/>
              </w:rPr>
              <w:t>“</w:t>
            </w:r>
            <w:proofErr w:type="spellStart"/>
            <w:r w:rsidRPr="002243AC">
              <w:rPr>
                <w:bCs/>
                <w:lang w:val="en-US"/>
              </w:rPr>
              <w:t>Presedential</w:t>
            </w:r>
            <w:proofErr w:type="spellEnd"/>
            <w:r w:rsidRPr="002243AC">
              <w:rPr>
                <w:bCs/>
                <w:lang w:val="en-US"/>
              </w:rPr>
              <w:t xml:space="preserve"> elections in the USA”.  Reading and translation of the text. Ex-s</w:t>
            </w:r>
            <w:r w:rsidRPr="002243AC">
              <w:rPr>
                <w:lang w:val="en-US"/>
              </w:rPr>
              <w:t xml:space="preserve"> 5-6. Introduction of the new vocabulary.</w:t>
            </w:r>
            <w:r w:rsidRPr="002243AC">
              <w:rPr>
                <w:bCs/>
                <w:lang w:val="en-US"/>
              </w:rPr>
              <w:t xml:space="preserve"> </w:t>
            </w:r>
            <w:proofErr w:type="spellStart"/>
            <w:r w:rsidRPr="002243AC">
              <w:rPr>
                <w:b/>
                <w:lang w:val="en-US"/>
              </w:rPr>
              <w:t>M.Hewings</w:t>
            </w:r>
            <w:proofErr w:type="spellEnd"/>
            <w:r w:rsidRPr="002243AC">
              <w:rPr>
                <w:b/>
                <w:lang w:val="en-US"/>
              </w:rPr>
              <w:t>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lang w:val="en-US"/>
              </w:rPr>
              <w:t>ENGLISH GRAMMAR IN USE. Unit 31.Verb + to-infinitive or –</w:t>
            </w:r>
            <w:proofErr w:type="spellStart"/>
            <w:r w:rsidRPr="002243AC">
              <w:rPr>
                <w:lang w:val="en-US"/>
              </w:rPr>
              <w:t>ing</w:t>
            </w:r>
            <w:proofErr w:type="spellEnd"/>
            <w:r w:rsidRPr="002243AC">
              <w:rPr>
                <w:lang w:val="en-US"/>
              </w:rPr>
              <w:t>: passive forms.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pStyle w:val="a9"/>
              <w:jc w:val="center"/>
              <w:rPr>
                <w:rFonts w:ascii="Times New Roman" w:eastAsia="Times New Roman" w:hAnsi="Times New Roman"/>
                <w:b/>
                <w:bCs/>
                <w:lang w:val="en-US" w:eastAsia="zh-CN"/>
              </w:rPr>
            </w:pPr>
            <w:r w:rsidRPr="002243AC">
              <w:rPr>
                <w:rFonts w:ascii="Times New Roman" w:eastAsia="Times New Roman" w:hAnsi="Times New Roman"/>
                <w:b/>
                <w:bCs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  <w:p w:rsidR="00A85F9D" w:rsidRPr="002243AC" w:rsidRDefault="00A85F9D" w:rsidP="00407B9C">
            <w:pPr>
              <w:jc w:val="center"/>
              <w:rPr>
                <w:rFonts w:eastAsia="SimSun"/>
                <w:b/>
                <w:bCs/>
                <w:lang w:val="en-US" w:eastAsia="zh-CN"/>
              </w:rPr>
            </w:pPr>
          </w:p>
        </w:tc>
      </w:tr>
      <w:tr w:rsidR="00A85F9D" w:rsidRPr="002243AC" w:rsidTr="00407B9C">
        <w:trPr>
          <w:gridAfter w:val="1"/>
          <w:wAfter w:w="1134" w:type="dxa"/>
          <w:cantSplit/>
          <w:trHeight w:val="749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 w:eastAsia="zh-CN"/>
              </w:rPr>
              <w:t>1</w:t>
            </w:r>
            <w:r>
              <w:rPr>
                <w:b/>
                <w:bCs/>
                <w:lang w:val="en-US" w:eastAsia="zh-CN"/>
              </w:rPr>
              <w:t>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5F9D" w:rsidRDefault="00A85F9D" w:rsidP="00407B9C">
            <w:r w:rsidRPr="002243AC">
              <w:rPr>
                <w:b/>
                <w:bCs/>
                <w:lang w:val="en-US"/>
              </w:rPr>
              <w:t xml:space="preserve">Newspaper. </w:t>
            </w:r>
            <w:r w:rsidRPr="002243AC">
              <w:rPr>
                <w:lang w:val="en-US"/>
              </w:rPr>
              <w:t>Theme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303EF9">
              <w:rPr>
                <w:bCs/>
                <w:lang w:val="en-US"/>
              </w:rPr>
              <w:t>“Presidential elections in the USA”.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2243AC">
              <w:rPr>
                <w:lang w:val="en-US"/>
              </w:rPr>
              <w:t>Introduction of the new vocabulary 16-29.</w:t>
            </w:r>
            <w:r w:rsidRPr="002243AC">
              <w:rPr>
                <w:b/>
                <w:bCs/>
                <w:lang w:val="en-US"/>
              </w:rPr>
              <w:t xml:space="preserve"> </w:t>
            </w:r>
            <w:r w:rsidRPr="00303EF9">
              <w:rPr>
                <w:bCs/>
                <w:lang w:val="en-US"/>
              </w:rPr>
              <w:t>Ex-s</w:t>
            </w:r>
            <w:r w:rsidRPr="002243AC">
              <w:rPr>
                <w:lang w:val="en-US"/>
              </w:rPr>
              <w:t xml:space="preserve"> 9-12.</w:t>
            </w:r>
            <w:r>
              <w:t xml:space="preserve"> </w:t>
            </w:r>
          </w:p>
          <w:p w:rsidR="00A85F9D" w:rsidRPr="002243AC" w:rsidRDefault="00A85F9D" w:rsidP="00407B9C">
            <w:pPr>
              <w:rPr>
                <w:b/>
                <w:bCs/>
                <w:lang w:val="en-US" w:eastAsia="zh-CN"/>
              </w:rPr>
            </w:pPr>
            <w:r w:rsidRPr="002243AC">
              <w:rPr>
                <w:lang w:val="en-US"/>
              </w:rPr>
              <w:t xml:space="preserve">Quiz on vocabulary.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 w:rsidRPr="002243AC">
              <w:rPr>
                <w:b/>
                <w:bCs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3</w:t>
            </w:r>
          </w:p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</w:p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8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1136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lang w:val="en-US" w:eastAsia="zh-CN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  <w:lang w:val="en-US"/>
              </w:rPr>
              <w:t xml:space="preserve">Test </w:t>
            </w:r>
            <w:r w:rsidRPr="002243AC">
              <w:rPr>
                <w:b/>
                <w:bCs/>
              </w:rPr>
              <w:t>№2.</w:t>
            </w:r>
          </w:p>
          <w:p w:rsidR="00A85F9D" w:rsidRPr="002243AC" w:rsidRDefault="00A85F9D" w:rsidP="00A85F9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 w:rsidRPr="002243AC">
              <w:rPr>
                <w:bCs/>
                <w:lang w:val="en-US"/>
              </w:rPr>
              <w:t>Vocabulary test.</w:t>
            </w:r>
          </w:p>
          <w:p w:rsidR="00A85F9D" w:rsidRPr="002243AC" w:rsidRDefault="00A85F9D" w:rsidP="00A85F9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/>
              </w:rPr>
            </w:pPr>
            <w:r w:rsidRPr="002243AC">
              <w:rPr>
                <w:bCs/>
                <w:lang w:val="en-US"/>
              </w:rPr>
              <w:t>Test on Grammar.</w:t>
            </w:r>
          </w:p>
          <w:p w:rsidR="00A85F9D" w:rsidRPr="002243AC" w:rsidRDefault="00A85F9D" w:rsidP="00A85F9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lang w:val="en-US" w:eastAsia="zh-CN"/>
              </w:rPr>
            </w:pPr>
            <w:r w:rsidRPr="002243AC">
              <w:rPr>
                <w:bCs/>
                <w:lang w:val="en-US"/>
              </w:rPr>
              <w:t>Translation of the text.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2</w:t>
            </w:r>
          </w:p>
          <w:p w:rsidR="00A85F9D" w:rsidRPr="002243AC" w:rsidRDefault="00A85F9D" w:rsidP="00407B9C">
            <w:pPr>
              <w:jc w:val="center"/>
              <w:rPr>
                <w:bCs/>
                <w:lang w:val="en-US" w:eastAsia="zh-CN"/>
              </w:rPr>
            </w:pPr>
          </w:p>
          <w:p w:rsidR="00A85F9D" w:rsidRPr="002243AC" w:rsidRDefault="00A85F9D" w:rsidP="00407B9C">
            <w:pPr>
              <w:jc w:val="center"/>
              <w:rPr>
                <w:bCs/>
                <w:lang w:val="en-US" w:eastAsia="zh-CN"/>
              </w:rPr>
            </w:pPr>
          </w:p>
          <w:p w:rsidR="00A85F9D" w:rsidRPr="002243AC" w:rsidRDefault="00A85F9D" w:rsidP="00407B9C">
            <w:pPr>
              <w:jc w:val="center"/>
              <w:rPr>
                <w:bCs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30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D552D8" w:rsidRDefault="00A85F9D" w:rsidP="00407B9C">
            <w:pPr>
              <w:jc w:val="center"/>
              <w:rPr>
                <w:b/>
                <w:bCs/>
                <w:lang w:val="kk-KZ" w:eastAsia="zh-CN"/>
              </w:rPr>
            </w:pPr>
            <w:r>
              <w:rPr>
                <w:b/>
                <w:bCs/>
                <w:lang w:val="kk-KZ"/>
              </w:rPr>
              <w:t xml:space="preserve">Рубежная контрольная работа </w:t>
            </w:r>
            <w:r w:rsidRPr="002243AC"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kk-KZ"/>
              </w:rPr>
              <w:t>ә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eastAsia="zh-CN"/>
              </w:rPr>
            </w:pPr>
            <w:r w:rsidRPr="002243AC">
              <w:rPr>
                <w:b/>
                <w:bCs/>
              </w:rPr>
              <w:t>100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</w:rPr>
            </w:pPr>
            <w:r w:rsidRPr="002243AC">
              <w:rPr>
                <w:b/>
                <w:bCs/>
              </w:rPr>
              <w:t>100</w:t>
            </w:r>
          </w:p>
        </w:tc>
      </w:tr>
      <w:tr w:rsidR="00A85F9D" w:rsidRPr="002243AC" w:rsidTr="00407B9C">
        <w:trPr>
          <w:gridAfter w:val="1"/>
          <w:wAfter w:w="1134" w:type="dxa"/>
          <w:cantSplit/>
          <w:trHeight w:val="2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9D" w:rsidRPr="002243AC" w:rsidRDefault="00A85F9D" w:rsidP="00407B9C">
            <w:pPr>
              <w:jc w:val="center"/>
              <w:rPr>
                <w:b/>
                <w:bCs/>
                <w:lang w:val="en-US"/>
              </w:rPr>
            </w:pPr>
            <w:r w:rsidRPr="002243AC">
              <w:rPr>
                <w:b/>
                <w:bCs/>
                <w:lang w:val="en-US"/>
              </w:rPr>
              <w:t>100</w:t>
            </w:r>
          </w:p>
        </w:tc>
      </w:tr>
    </w:tbl>
    <w:p w:rsidR="00A85F9D" w:rsidRDefault="00A85F9D" w:rsidP="00A85F9D">
      <w:pPr>
        <w:pStyle w:val="a9"/>
        <w:rPr>
          <w:rFonts w:ascii="Times New Roman" w:eastAsia="Times New Roman" w:hAnsi="Times New Roman"/>
          <w:b/>
          <w:u w:val="single"/>
          <w:lang w:val="kk-KZ" w:eastAsia="ru-RU"/>
        </w:rPr>
      </w:pPr>
    </w:p>
    <w:p w:rsidR="00991547" w:rsidRPr="00991547" w:rsidRDefault="00991547" w:rsidP="002359C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991547" w:rsidRPr="0099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445138"/>
    <w:multiLevelType w:val="multilevel"/>
    <w:tmpl w:val="0C5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8B9"/>
    <w:multiLevelType w:val="multilevel"/>
    <w:tmpl w:val="2F7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A79E0"/>
    <w:multiLevelType w:val="hybridMultilevel"/>
    <w:tmpl w:val="C6206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1B96C3C"/>
    <w:multiLevelType w:val="multilevel"/>
    <w:tmpl w:val="162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728D8"/>
    <w:multiLevelType w:val="multilevel"/>
    <w:tmpl w:val="514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F7E15"/>
    <w:multiLevelType w:val="multilevel"/>
    <w:tmpl w:val="5CF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8"/>
  </w:num>
  <w:num w:numId="5">
    <w:abstractNumId w:val="10"/>
  </w:num>
  <w:num w:numId="6">
    <w:abstractNumId w:val="20"/>
  </w:num>
  <w:num w:numId="7">
    <w:abstractNumId w:val="2"/>
  </w:num>
  <w:num w:numId="8">
    <w:abstractNumId w:val="3"/>
  </w:num>
  <w:num w:numId="9">
    <w:abstractNumId w:val="12"/>
  </w:num>
  <w:num w:numId="10">
    <w:abstractNumId w:val="19"/>
  </w:num>
  <w:num w:numId="11">
    <w:abstractNumId w:val="4"/>
  </w:num>
  <w:num w:numId="12">
    <w:abstractNumId w:val="5"/>
  </w:num>
  <w:num w:numId="13">
    <w:abstractNumId w:val="18"/>
  </w:num>
  <w:num w:numId="14">
    <w:abstractNumId w:val="9"/>
  </w:num>
  <w:num w:numId="15">
    <w:abstractNumId w:val="6"/>
  </w:num>
  <w:num w:numId="16">
    <w:abstractNumId w:val="16"/>
  </w:num>
  <w:num w:numId="17">
    <w:abstractNumId w:val="17"/>
  </w:num>
  <w:num w:numId="18">
    <w:abstractNumId w:val="15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3B"/>
    <w:rsid w:val="002359CC"/>
    <w:rsid w:val="00411F92"/>
    <w:rsid w:val="00417A3B"/>
    <w:rsid w:val="00433D10"/>
    <w:rsid w:val="00491114"/>
    <w:rsid w:val="00991547"/>
    <w:rsid w:val="00A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57676-3956-44FC-BF00-40C360F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table" w:styleId="a4">
    <w:name w:val="Table Grid"/>
    <w:basedOn w:val="a1"/>
    <w:uiPriority w:val="59"/>
    <w:rsid w:val="00235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359CC"/>
  </w:style>
  <w:style w:type="paragraph" w:styleId="a5">
    <w:name w:val="Balloon Text"/>
    <w:basedOn w:val="a"/>
    <w:link w:val="a6"/>
    <w:uiPriority w:val="99"/>
    <w:semiHidden/>
    <w:unhideWhenUsed/>
    <w:rsid w:val="0049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1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азвание Знак1"/>
    <w:basedOn w:val="a0"/>
    <w:link w:val="a7"/>
    <w:locked/>
    <w:rsid w:val="00A85F9D"/>
    <w:rPr>
      <w:sz w:val="24"/>
    </w:rPr>
  </w:style>
  <w:style w:type="paragraph" w:styleId="a7">
    <w:name w:val="Title"/>
    <w:basedOn w:val="a"/>
    <w:link w:val="1"/>
    <w:qFormat/>
    <w:rsid w:val="00A85F9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8">
    <w:name w:val="Название Знак"/>
    <w:basedOn w:val="a0"/>
    <w:uiPriority w:val="10"/>
    <w:rsid w:val="00A85F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uiPriority w:val="1"/>
    <w:qFormat/>
    <w:rsid w:val="00A85F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4</cp:revision>
  <cp:lastPrinted>2019-10-09T07:52:00Z</cp:lastPrinted>
  <dcterms:created xsi:type="dcterms:W3CDTF">2019-10-08T10:28:00Z</dcterms:created>
  <dcterms:modified xsi:type="dcterms:W3CDTF">2019-10-09T08:28:00Z</dcterms:modified>
</cp:coreProperties>
</file>